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831"/>
        <w:tblW w:w="9292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0B4DCF" w:rsidRPr="000B4DCF" w:rsidTr="000B4DCF">
        <w:trPr>
          <w:trHeight w:val="1831"/>
        </w:trPr>
        <w:tc>
          <w:tcPr>
            <w:tcW w:w="929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56"/>
                <w:szCs w:val="56"/>
              </w:rPr>
            </w:pPr>
            <w:r w:rsidRPr="000B4DCF">
              <w:rPr>
                <w:b/>
                <w:sz w:val="56"/>
                <w:szCs w:val="56"/>
              </w:rPr>
              <w:t>2023-2024 EĞİTİM ÖĞRETİM YILI ZAMAN ÇİZELGESİ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08.30 - 09.10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TENEFFÜS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09.10 - 09.20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09.20 - 10.00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TENEFFÜS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10.00 - 10.10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10.10 – 10.50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TENEFFÜS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10.50 – 11.00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11.00 – 11.40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TENEFFÜS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11.40 – 11.50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11.50 – 12.30</w:t>
            </w:r>
          </w:p>
        </w:tc>
      </w:tr>
      <w:tr w:rsidR="000B4DCF" w:rsidRPr="000B4DCF" w:rsidTr="000B4DCF">
        <w:trPr>
          <w:trHeight w:val="141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ÖĞLE ARASI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12.30 – 13.30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13.30 - 14.10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TENEFFÜS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14.10 – 14.20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14.20 – 15.00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TENEFFÜS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15.00 – 15.10</w:t>
            </w:r>
          </w:p>
        </w:tc>
      </w:tr>
      <w:tr w:rsidR="000B4DCF" w:rsidRPr="000B4DCF" w:rsidTr="000B4DCF">
        <w:trPr>
          <w:trHeight w:val="670"/>
        </w:trPr>
        <w:tc>
          <w:tcPr>
            <w:tcW w:w="4646" w:type="dxa"/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4646" w:type="dxa"/>
            <w:shd w:val="clear" w:color="auto" w:fill="D99594" w:themeFill="accent2" w:themeFillTint="99"/>
            <w:vAlign w:val="center"/>
          </w:tcPr>
          <w:p w:rsidR="000B4DCF" w:rsidRPr="000B4DCF" w:rsidRDefault="000B4DCF" w:rsidP="000B4DCF">
            <w:pPr>
              <w:jc w:val="center"/>
              <w:rPr>
                <w:b/>
                <w:sz w:val="32"/>
                <w:szCs w:val="32"/>
              </w:rPr>
            </w:pPr>
            <w:r w:rsidRPr="000B4DCF">
              <w:rPr>
                <w:b/>
                <w:sz w:val="32"/>
                <w:szCs w:val="32"/>
              </w:rPr>
              <w:t>15.10 – 15.50</w:t>
            </w:r>
          </w:p>
        </w:tc>
      </w:tr>
    </w:tbl>
    <w:p w:rsidR="00610E9B" w:rsidRDefault="00610E9B">
      <w:pPr>
        <w:rPr>
          <w:b/>
          <w:sz w:val="36"/>
        </w:rPr>
      </w:pPr>
    </w:p>
    <w:p w:rsidR="000B4DCF" w:rsidRDefault="000B4DCF">
      <w:pPr>
        <w:rPr>
          <w:b/>
          <w:sz w:val="36"/>
        </w:rPr>
      </w:pPr>
      <w:bookmarkStart w:id="0" w:name="_GoBack"/>
      <w:bookmarkEnd w:id="0"/>
    </w:p>
    <w:p w:rsidR="000B4DCF" w:rsidRPr="000B4DCF" w:rsidRDefault="000B4DCF" w:rsidP="000B4DCF">
      <w:pPr>
        <w:pStyle w:val="AralkYok"/>
        <w:jc w:val="center"/>
        <w:rPr>
          <w:b/>
        </w:rPr>
      </w:pPr>
      <w:r w:rsidRPr="000B4DCF">
        <w:rPr>
          <w:b/>
        </w:rPr>
        <w:t>Murat GÜMÜŞ</w:t>
      </w:r>
    </w:p>
    <w:p w:rsidR="000B4DCF" w:rsidRPr="000B4DCF" w:rsidRDefault="000B4DCF" w:rsidP="000B4DCF">
      <w:pPr>
        <w:pStyle w:val="AralkYok"/>
        <w:jc w:val="center"/>
        <w:rPr>
          <w:b/>
        </w:rPr>
      </w:pPr>
      <w:r w:rsidRPr="000B4DCF">
        <w:rPr>
          <w:b/>
        </w:rPr>
        <w:t>Okul Müdürü</w:t>
      </w:r>
    </w:p>
    <w:p w:rsidR="000B4DCF" w:rsidRPr="00610E9B" w:rsidRDefault="000B4DCF">
      <w:pPr>
        <w:rPr>
          <w:b/>
          <w:sz w:val="36"/>
        </w:rPr>
      </w:pPr>
    </w:p>
    <w:sectPr w:rsidR="000B4DCF" w:rsidRPr="00610E9B" w:rsidSect="000B4DCF">
      <w:pgSz w:w="11906" w:h="16838"/>
      <w:pgMar w:top="567" w:right="1417" w:bottom="28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A2" w:rsidRDefault="00ED1AA2" w:rsidP="00610E9B">
      <w:pPr>
        <w:spacing w:after="0" w:line="240" w:lineRule="auto"/>
      </w:pPr>
      <w:r>
        <w:separator/>
      </w:r>
    </w:p>
  </w:endnote>
  <w:endnote w:type="continuationSeparator" w:id="0">
    <w:p w:rsidR="00ED1AA2" w:rsidRDefault="00ED1AA2" w:rsidP="006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A2" w:rsidRDefault="00ED1AA2" w:rsidP="00610E9B">
      <w:pPr>
        <w:spacing w:after="0" w:line="240" w:lineRule="auto"/>
      </w:pPr>
      <w:r>
        <w:separator/>
      </w:r>
    </w:p>
  </w:footnote>
  <w:footnote w:type="continuationSeparator" w:id="0">
    <w:p w:rsidR="00ED1AA2" w:rsidRDefault="00ED1AA2" w:rsidP="0061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F77"/>
    <w:multiLevelType w:val="hybridMultilevel"/>
    <w:tmpl w:val="76E46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3F1"/>
    <w:rsid w:val="000B4DCF"/>
    <w:rsid w:val="001556DD"/>
    <w:rsid w:val="002224C5"/>
    <w:rsid w:val="00296211"/>
    <w:rsid w:val="00323A52"/>
    <w:rsid w:val="0032633B"/>
    <w:rsid w:val="003E566A"/>
    <w:rsid w:val="004E55AC"/>
    <w:rsid w:val="00533F74"/>
    <w:rsid w:val="00610E9B"/>
    <w:rsid w:val="006F05CF"/>
    <w:rsid w:val="007C446B"/>
    <w:rsid w:val="00846C0E"/>
    <w:rsid w:val="008E4ABA"/>
    <w:rsid w:val="0090637D"/>
    <w:rsid w:val="009412B9"/>
    <w:rsid w:val="00A16BB9"/>
    <w:rsid w:val="00C26246"/>
    <w:rsid w:val="00C923F1"/>
    <w:rsid w:val="00CB2D23"/>
    <w:rsid w:val="00CF162D"/>
    <w:rsid w:val="00D049F3"/>
    <w:rsid w:val="00D52817"/>
    <w:rsid w:val="00DF233F"/>
    <w:rsid w:val="00ED1AA2"/>
    <w:rsid w:val="00F662E9"/>
    <w:rsid w:val="00F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23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1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0E9B"/>
  </w:style>
  <w:style w:type="paragraph" w:styleId="Altbilgi">
    <w:name w:val="footer"/>
    <w:basedOn w:val="Normal"/>
    <w:link w:val="AltbilgiChar"/>
    <w:uiPriority w:val="99"/>
    <w:semiHidden/>
    <w:unhideWhenUsed/>
    <w:rsid w:val="0061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0E9B"/>
  </w:style>
  <w:style w:type="paragraph" w:customStyle="1" w:styleId="Default">
    <w:name w:val="Default"/>
    <w:rsid w:val="00610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0B4D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erol</dc:creator>
  <cp:lastModifiedBy>İHL</cp:lastModifiedBy>
  <cp:revision>8</cp:revision>
  <cp:lastPrinted>2023-09-13T12:33:00Z</cp:lastPrinted>
  <dcterms:created xsi:type="dcterms:W3CDTF">2021-04-15T12:58:00Z</dcterms:created>
  <dcterms:modified xsi:type="dcterms:W3CDTF">2023-09-13T12:37:00Z</dcterms:modified>
</cp:coreProperties>
</file>